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1C751" w14:textId="676941CA" w:rsidR="00522435" w:rsidRPr="00B9224A" w:rsidRDefault="00B9224A" w:rsidP="00B9224A">
      <w:r w:rsidRPr="00B9224A">
        <w:drawing>
          <wp:inline distT="0" distB="0" distL="0" distR="0" wp14:anchorId="4C0DC117" wp14:editId="20A11D16">
            <wp:extent cx="5759450" cy="3975735"/>
            <wp:effectExtent l="0" t="0" r="0" b="0"/>
            <wp:docPr id="941454468" name="Obrázek 1" descr="Obsah obrázku text, snímek obrazovky, diagram, kreslené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454468" name="Obrázek 1" descr="Obsah obrázku text, snímek obrazovky, diagram, kreslené&#10;&#10;Obsah vygenerovaný umělou inteligencí může být nesprávný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97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2435" w:rsidRPr="00B9224A" w:rsidSect="00B9224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24A"/>
    <w:rsid w:val="00522435"/>
    <w:rsid w:val="00B9224A"/>
    <w:rsid w:val="00BC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66317"/>
  <w15:chartTrackingRefBased/>
  <w15:docId w15:val="{A28B94AB-557A-4103-8508-C19B9314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22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922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9224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922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9224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922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922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922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922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9224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922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9224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9224A"/>
    <w:rPr>
      <w:rFonts w:eastAsiaTheme="majorEastAsia" w:cstheme="majorBidi"/>
      <w:i/>
      <w:iCs/>
      <w:color w:val="365F9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9224A"/>
    <w:rPr>
      <w:rFonts w:eastAsiaTheme="majorEastAsia" w:cstheme="majorBidi"/>
      <w:color w:val="365F9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922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922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922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922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92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2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9224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92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922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922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9224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9224A"/>
    <w:rPr>
      <w:i/>
      <w:iCs/>
      <w:color w:val="365F9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922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9224A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9224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Tomáš Růžička</cp:lastModifiedBy>
  <cp:revision>1</cp:revision>
  <dcterms:created xsi:type="dcterms:W3CDTF">2025-04-05T03:37:00Z</dcterms:created>
  <dcterms:modified xsi:type="dcterms:W3CDTF">2025-04-05T03:38:00Z</dcterms:modified>
</cp:coreProperties>
</file>